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713"/>
        <w:tblW w:w="10184" w:type="dxa"/>
        <w:tblCellMar>
          <w:left w:w="0" w:type="dxa"/>
          <w:right w:w="0" w:type="dxa"/>
        </w:tblCellMar>
        <w:tblLook w:val="04A0" w:firstRow="1" w:lastRow="0" w:firstColumn="1" w:lastColumn="0" w:noHBand="0" w:noVBand="1"/>
      </w:tblPr>
      <w:tblGrid>
        <w:gridCol w:w="3231"/>
        <w:gridCol w:w="2288"/>
        <w:gridCol w:w="4665"/>
      </w:tblGrid>
      <w:tr w:rsidR="002443F9" w:rsidRPr="002443F9" w:rsidTr="002443F9">
        <w:trPr>
          <w:trHeight w:val="3950"/>
        </w:trPr>
        <w:tc>
          <w:tcPr>
            <w:tcW w:w="5519"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3F9" w:rsidRPr="002443F9" w:rsidRDefault="002443F9" w:rsidP="002443F9">
            <w:pPr>
              <w:widowControl w:val="0"/>
              <w:rPr>
                <w:rFonts w:ascii="Arial Narrow" w:hAnsi="Arial Narrow"/>
                <w:sz w:val="18"/>
                <w:szCs w:val="18"/>
                <w:lang w:val="en-US"/>
                <w14:ligatures w14:val="none"/>
              </w:rPr>
            </w:pPr>
            <w:r w:rsidRPr="002443F9">
              <w:rPr>
                <w:rFonts w:ascii="Arial Narrow" w:hAnsi="Arial Narrow"/>
                <w:sz w:val="18"/>
                <w:szCs w:val="18"/>
                <w:lang w:val="en-US"/>
                <w14:ligatures w14:val="none"/>
              </w:rPr>
              <w:t> </w:t>
            </w:r>
          </w:p>
          <w:p w:rsidR="002443F9" w:rsidRPr="002443F9" w:rsidRDefault="002443F9" w:rsidP="002443F9">
            <w:pPr>
              <w:widowControl w:val="0"/>
              <w:rPr>
                <w:rFonts w:ascii="Arial Narrow" w:hAnsi="Arial Narrow" w:cs="Times New Roman"/>
                <w:sz w:val="18"/>
                <w:szCs w:val="18"/>
                <w:lang w:val="en-US"/>
                <w14:ligatures w14:val="none"/>
              </w:rPr>
            </w:pPr>
            <w:r w:rsidRPr="002443F9">
              <w:rPr>
                <w:rFonts w:ascii="Arial Narrow" w:hAnsi="Arial Narrow"/>
                <w:sz w:val="18"/>
                <w:szCs w:val="18"/>
                <w:lang w:val="en-US"/>
                <w14:ligatures w14:val="none"/>
              </w:rPr>
              <w:t xml:space="preserve">Dear Parents and </w:t>
            </w:r>
            <w:proofErr w:type="spellStart"/>
            <w:r w:rsidRPr="002443F9">
              <w:rPr>
                <w:rFonts w:ascii="Arial Narrow" w:hAnsi="Arial Narrow"/>
                <w:sz w:val="18"/>
                <w:szCs w:val="18"/>
                <w:lang w:val="en-US"/>
                <w14:ligatures w14:val="none"/>
              </w:rPr>
              <w:t>Carers</w:t>
            </w:r>
            <w:proofErr w:type="spellEnd"/>
            <w:r w:rsidRPr="002443F9">
              <w:rPr>
                <w:rFonts w:ascii="Arial Narrow" w:hAnsi="Arial Narrow"/>
                <w:sz w:val="18"/>
                <w:szCs w:val="18"/>
                <w:lang w:val="en-US"/>
                <w14:ligatures w14:val="none"/>
              </w:rPr>
              <w:t>,</w:t>
            </w:r>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sz w:val="18"/>
                <w:szCs w:val="18"/>
                <w:lang w:val="en-US"/>
                <w14:ligatures w14:val="none"/>
              </w:rPr>
              <w:t xml:space="preserve">Here is an outline of what the children in Maple Class will be learning during this term.  The learning in each area will be linked to the National Curriculum. Our topic is </w:t>
            </w:r>
            <w:proofErr w:type="gramStart"/>
            <w:r w:rsidRPr="002443F9">
              <w:rPr>
                <w:rFonts w:ascii="Arial Narrow" w:hAnsi="Arial Narrow"/>
                <w:sz w:val="18"/>
                <w:szCs w:val="18"/>
                <w:lang w:val="en-US"/>
                <w14:ligatures w14:val="none"/>
              </w:rPr>
              <w:t>called  ‘</w:t>
            </w:r>
            <w:proofErr w:type="gramEnd"/>
            <w:r w:rsidRPr="002443F9">
              <w:rPr>
                <w:rFonts w:ascii="Arial Narrow" w:hAnsi="Arial Narrow"/>
                <w:sz w:val="18"/>
                <w:szCs w:val="18"/>
                <w:lang w:val="en-US"/>
                <w14:ligatures w14:val="none"/>
              </w:rPr>
              <w:t>Houses and Homes!’</w:t>
            </w:r>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b/>
                <w:bCs/>
                <w:color w:val="FF0000"/>
                <w:sz w:val="18"/>
                <w:szCs w:val="18"/>
                <w:lang w:val="en-US"/>
                <w14:ligatures w14:val="none"/>
              </w:rPr>
              <w:t>PE will be on Mondays and Wednesdays.</w:t>
            </w:r>
          </w:p>
          <w:p w:rsidR="002443F9" w:rsidRPr="002443F9" w:rsidRDefault="002443F9" w:rsidP="002443F9">
            <w:pPr>
              <w:widowControl w:val="0"/>
              <w:jc w:val="center"/>
              <w:rPr>
                <w:rFonts w:ascii="Arial Narrow" w:hAnsi="Arial Narrow" w:cs="Times New Roman"/>
                <w:sz w:val="18"/>
                <w:szCs w:val="18"/>
                <w:lang w:val="en-US"/>
                <w14:ligatures w14:val="none"/>
              </w:rPr>
            </w:pPr>
            <w:proofErr w:type="spellStart"/>
            <w:r w:rsidRPr="002443F9">
              <w:rPr>
                <w:rFonts w:ascii="Arial Narrow" w:hAnsi="Arial Narrow"/>
                <w:b/>
                <w:bCs/>
                <w:sz w:val="18"/>
                <w:szCs w:val="18"/>
                <w:lang w:val="en-US"/>
                <w14:ligatures w14:val="none"/>
              </w:rPr>
              <w:t>Mrs</w:t>
            </w:r>
            <w:proofErr w:type="spellEnd"/>
            <w:r w:rsidRPr="002443F9">
              <w:rPr>
                <w:rFonts w:ascii="Arial Narrow" w:hAnsi="Arial Narrow"/>
                <w:b/>
                <w:bCs/>
                <w:sz w:val="18"/>
                <w:szCs w:val="18"/>
                <w:lang w:val="en-US"/>
                <w14:ligatures w14:val="none"/>
              </w:rPr>
              <w:t xml:space="preserve"> </w:t>
            </w:r>
            <w:proofErr w:type="spellStart"/>
            <w:r w:rsidRPr="002443F9">
              <w:rPr>
                <w:rFonts w:ascii="Arial Narrow" w:hAnsi="Arial Narrow"/>
                <w:b/>
                <w:bCs/>
                <w:sz w:val="18"/>
                <w:szCs w:val="18"/>
                <w:lang w:val="en-US"/>
                <w14:ligatures w14:val="none"/>
              </w:rPr>
              <w:t>Hilder</w:t>
            </w:r>
            <w:proofErr w:type="spellEnd"/>
            <w:r w:rsidRPr="002443F9">
              <w:rPr>
                <w:rFonts w:ascii="Arial Narrow" w:hAnsi="Arial Narrow"/>
                <w:b/>
                <w:bCs/>
                <w:sz w:val="18"/>
                <w:szCs w:val="18"/>
                <w:lang w:val="en-US"/>
                <w14:ligatures w14:val="none"/>
              </w:rPr>
              <w:t xml:space="preserve"> will be teaching Maple Class every other Wednesday while I complete Planning, Preparation and Assessment tasks.</w:t>
            </w:r>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sz w:val="18"/>
                <w:szCs w:val="18"/>
                <w:lang w:val="en-US"/>
                <w14:ligatures w14:val="none"/>
              </w:rPr>
              <w:t>Please do not hesitate to speak to a member of staff if you have any concerns or questions.</w:t>
            </w:r>
            <w:bookmarkStart w:id="0" w:name="_GoBack"/>
            <w:bookmarkEnd w:id="0"/>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sz w:val="18"/>
                <w:szCs w:val="18"/>
                <w:lang w:val="en-US"/>
                <w14:ligatures w14:val="none"/>
              </w:rPr>
              <w:t>Kind Regards</w:t>
            </w:r>
          </w:p>
          <w:p w:rsidR="002443F9" w:rsidRPr="002443F9" w:rsidRDefault="002443F9" w:rsidP="002443F9">
            <w:pPr>
              <w:widowControl w:val="0"/>
              <w:jc w:val="center"/>
              <w:rPr>
                <w:rFonts w:ascii="Arial Narrow" w:hAnsi="Arial Narrow" w:cs="Times New Roman"/>
                <w:sz w:val="18"/>
                <w:szCs w:val="18"/>
                <w:lang w:val="en-US"/>
                <w14:ligatures w14:val="none"/>
              </w:rPr>
            </w:pPr>
            <w:proofErr w:type="spellStart"/>
            <w:r w:rsidRPr="002443F9">
              <w:rPr>
                <w:rFonts w:ascii="Arial Narrow" w:hAnsi="Arial Narrow"/>
                <w:sz w:val="18"/>
                <w:szCs w:val="18"/>
                <w:lang w:val="en-US"/>
                <w14:ligatures w14:val="none"/>
              </w:rPr>
              <w:t>Mrs</w:t>
            </w:r>
            <w:proofErr w:type="spellEnd"/>
            <w:r w:rsidRPr="002443F9">
              <w:rPr>
                <w:rFonts w:ascii="Arial Narrow" w:hAnsi="Arial Narrow"/>
                <w:sz w:val="18"/>
                <w:szCs w:val="18"/>
                <w:lang w:val="en-US"/>
                <w14:ligatures w14:val="none"/>
              </w:rPr>
              <w:t xml:space="preserve"> Forrest and </w:t>
            </w:r>
            <w:proofErr w:type="spellStart"/>
            <w:r w:rsidRPr="002443F9">
              <w:rPr>
                <w:rFonts w:ascii="Arial Narrow" w:hAnsi="Arial Narrow"/>
                <w:sz w:val="18"/>
                <w:szCs w:val="18"/>
                <w:lang w:val="en-US"/>
                <w14:ligatures w14:val="none"/>
              </w:rPr>
              <w:t>Mrs</w:t>
            </w:r>
            <w:proofErr w:type="spellEnd"/>
            <w:r w:rsidRPr="002443F9">
              <w:rPr>
                <w:rFonts w:ascii="Arial Narrow" w:hAnsi="Arial Narrow"/>
                <w:sz w:val="18"/>
                <w:szCs w:val="18"/>
                <w:lang w:val="en-US"/>
                <w14:ligatures w14:val="none"/>
              </w:rPr>
              <w:t xml:space="preserve"> </w:t>
            </w:r>
            <w:proofErr w:type="spellStart"/>
            <w:r w:rsidRPr="002443F9">
              <w:rPr>
                <w:rFonts w:ascii="Arial Narrow" w:hAnsi="Arial Narrow"/>
                <w:sz w:val="18"/>
                <w:szCs w:val="18"/>
                <w:lang w:val="en-US"/>
                <w14:ligatures w14:val="none"/>
              </w:rPr>
              <w:t>Hilder</w:t>
            </w:r>
            <w:proofErr w:type="spellEnd"/>
            <w:r w:rsidRPr="002443F9">
              <w:rPr>
                <w:rFonts w:ascii="Arial Narrow" w:hAnsi="Arial Narrow"/>
                <w:sz w:val="18"/>
                <w:szCs w:val="18"/>
                <w:lang w:val="en-US"/>
                <w14:ligatures w14:val="none"/>
              </w:rPr>
              <w:t>.</w:t>
            </w:r>
          </w:p>
        </w:tc>
        <w:tc>
          <w:tcPr>
            <w:tcW w:w="4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3F9" w:rsidRPr="002443F9" w:rsidRDefault="002443F9" w:rsidP="002443F9">
            <w:pPr>
              <w:widowControl w:val="0"/>
              <w:jc w:val="center"/>
              <w:rPr>
                <w:rFonts w:ascii="Arial Narrow" w:hAnsi="Arial Narrow"/>
                <w:sz w:val="18"/>
                <w:szCs w:val="18"/>
                <w:lang w:val="en-US"/>
                <w14:ligatures w14:val="none"/>
              </w:rPr>
            </w:pPr>
            <w:r w:rsidRPr="002443F9">
              <w:rPr>
                <w:rFonts w:ascii="Arial Narrow" w:hAnsi="Arial Narrow"/>
                <w:b/>
                <w:bCs/>
                <w:sz w:val="18"/>
                <w:szCs w:val="18"/>
                <w:u w:val="single"/>
                <w:lang w:val="en-US"/>
                <w14:ligatures w14:val="none"/>
              </w:rPr>
              <w:t>Literacy</w:t>
            </w:r>
          </w:p>
          <w:p w:rsidR="002443F9" w:rsidRPr="002443F9" w:rsidRDefault="002443F9" w:rsidP="002443F9">
            <w:pPr>
              <w:widowControl w:val="0"/>
              <w:jc w:val="center"/>
              <w:rPr>
                <w:rFonts w:ascii="Arial Narrow" w:hAnsi="Arial Narrow"/>
                <w:sz w:val="18"/>
                <w:szCs w:val="18"/>
                <w:lang w:val="en-US"/>
                <w14:ligatures w14:val="none"/>
              </w:rPr>
            </w:pPr>
            <w:r w:rsidRPr="002443F9">
              <w:rPr>
                <w:rFonts w:ascii="Arial Narrow" w:hAnsi="Arial Narrow"/>
                <w:sz w:val="18"/>
                <w:szCs w:val="18"/>
                <w:lang w:val="en-US"/>
                <w14:ligatures w14:val="none"/>
              </w:rPr>
              <w:t> </w:t>
            </w:r>
          </w:p>
          <w:p w:rsidR="002443F9" w:rsidRPr="002443F9" w:rsidRDefault="002443F9" w:rsidP="002443F9">
            <w:pPr>
              <w:widowControl w:val="0"/>
              <w:jc w:val="center"/>
              <w:rPr>
                <w:rFonts w:ascii="Arial Narrow" w:hAnsi="Arial Narrow"/>
                <w:sz w:val="18"/>
                <w:szCs w:val="18"/>
                <w:lang w:val="en-US"/>
                <w14:ligatures w14:val="none"/>
              </w:rPr>
            </w:pPr>
            <w:r w:rsidRPr="002443F9">
              <w:rPr>
                <w:rFonts w:ascii="Arial Narrow" w:hAnsi="Arial Narrow"/>
                <w:sz w:val="18"/>
                <w:szCs w:val="18"/>
                <w:lang w:val="en-US"/>
                <w14:ligatures w14:val="none"/>
              </w:rPr>
              <w:t xml:space="preserve">We will be reading a range of fiction and </w:t>
            </w:r>
            <w:proofErr w:type="spellStart"/>
            <w:r w:rsidRPr="002443F9">
              <w:rPr>
                <w:rFonts w:ascii="Arial Narrow" w:hAnsi="Arial Narrow"/>
                <w:sz w:val="18"/>
                <w:szCs w:val="18"/>
                <w:lang w:val="en-US"/>
                <w14:ligatures w14:val="none"/>
              </w:rPr>
              <w:t>non fiction</w:t>
            </w:r>
            <w:proofErr w:type="spellEnd"/>
            <w:r w:rsidRPr="002443F9">
              <w:rPr>
                <w:rFonts w:ascii="Arial Narrow" w:hAnsi="Arial Narrow"/>
                <w:sz w:val="18"/>
                <w:szCs w:val="18"/>
                <w:lang w:val="en-US"/>
                <w14:ligatures w14:val="none"/>
              </w:rPr>
              <w:t xml:space="preserve"> books to support our topic around houses and homes.</w:t>
            </w:r>
          </w:p>
          <w:p w:rsidR="002443F9" w:rsidRPr="002443F9" w:rsidRDefault="002443F9" w:rsidP="002443F9">
            <w:pPr>
              <w:widowControl w:val="0"/>
              <w:jc w:val="center"/>
              <w:rPr>
                <w:rFonts w:ascii="Arial Narrow" w:hAnsi="Arial Narrow"/>
                <w:sz w:val="18"/>
                <w:szCs w:val="18"/>
                <w:lang w:val="en-US"/>
                <w14:ligatures w14:val="none"/>
              </w:rPr>
            </w:pPr>
            <w:r w:rsidRPr="002443F9">
              <w:rPr>
                <w:rFonts w:ascii="Arial Narrow" w:hAnsi="Arial Narrow"/>
                <w:sz w:val="18"/>
                <w:szCs w:val="18"/>
                <w:lang w:val="en-US"/>
                <w14:ligatures w14:val="none"/>
              </w:rPr>
              <w:t xml:space="preserve">Year 1 will be learning Song of Sound 2 while Year 2 </w:t>
            </w:r>
            <w:proofErr w:type="gramStart"/>
            <w:r w:rsidRPr="002443F9">
              <w:rPr>
                <w:rFonts w:ascii="Arial Narrow" w:hAnsi="Arial Narrow"/>
                <w:sz w:val="18"/>
                <w:szCs w:val="18"/>
                <w:lang w:val="en-US"/>
                <w14:ligatures w14:val="none"/>
              </w:rPr>
              <w:t>will  learn</w:t>
            </w:r>
            <w:proofErr w:type="gramEnd"/>
            <w:r w:rsidRPr="002443F9">
              <w:rPr>
                <w:rFonts w:ascii="Arial Narrow" w:hAnsi="Arial Narrow"/>
                <w:sz w:val="18"/>
                <w:szCs w:val="18"/>
                <w:lang w:val="en-US"/>
                <w14:ligatures w14:val="none"/>
              </w:rPr>
              <w:t xml:space="preserve"> Song of Sound 3.</w:t>
            </w:r>
          </w:p>
          <w:p w:rsidR="002443F9" w:rsidRPr="002443F9" w:rsidRDefault="002443F9" w:rsidP="002443F9">
            <w:pPr>
              <w:widowControl w:val="0"/>
              <w:jc w:val="center"/>
              <w:rPr>
                <w:rFonts w:ascii="Arial Narrow" w:hAnsi="Arial Narrow"/>
                <w:sz w:val="18"/>
                <w:szCs w:val="18"/>
                <w:lang w:val="en-US"/>
                <w14:ligatures w14:val="none"/>
              </w:rPr>
            </w:pPr>
            <w:r w:rsidRPr="002443F9">
              <w:rPr>
                <w:rFonts w:ascii="Arial Narrow" w:hAnsi="Arial Narrow"/>
                <w:sz w:val="18"/>
                <w:szCs w:val="18"/>
                <w:lang w:val="en-US"/>
                <w14:ligatures w14:val="none"/>
              </w:rPr>
              <w:t xml:space="preserve">Year 1 will have regular fine motor skill    sessions to help prepare them for starting to </w:t>
            </w:r>
            <w:proofErr w:type="gramStart"/>
            <w:r w:rsidRPr="002443F9">
              <w:rPr>
                <w:rFonts w:ascii="Arial Narrow" w:hAnsi="Arial Narrow"/>
                <w:sz w:val="18"/>
                <w:szCs w:val="18"/>
                <w:lang w:val="en-US"/>
                <w14:ligatures w14:val="none"/>
              </w:rPr>
              <w:t>join  their</w:t>
            </w:r>
            <w:proofErr w:type="gramEnd"/>
            <w:r w:rsidRPr="002443F9">
              <w:rPr>
                <w:rFonts w:ascii="Arial Narrow" w:hAnsi="Arial Narrow"/>
                <w:sz w:val="18"/>
                <w:szCs w:val="18"/>
                <w:lang w:val="en-US"/>
                <w14:ligatures w14:val="none"/>
              </w:rPr>
              <w:t xml:space="preserve"> handwriting while Year 2 will be practicing  individual letters and short words using our joined style. </w:t>
            </w:r>
            <w:proofErr w:type="gramStart"/>
            <w:r w:rsidRPr="002443F9">
              <w:rPr>
                <w:rFonts w:ascii="Arial Narrow" w:hAnsi="Arial Narrow"/>
                <w:sz w:val="18"/>
                <w:szCs w:val="18"/>
                <w:lang w:val="en-US"/>
                <w14:ligatures w14:val="none"/>
              </w:rPr>
              <w:t>Most  Year</w:t>
            </w:r>
            <w:proofErr w:type="gramEnd"/>
            <w:r w:rsidRPr="002443F9">
              <w:rPr>
                <w:rFonts w:ascii="Arial Narrow" w:hAnsi="Arial Narrow"/>
                <w:sz w:val="18"/>
                <w:szCs w:val="18"/>
                <w:lang w:val="en-US"/>
                <w14:ligatures w14:val="none"/>
              </w:rPr>
              <w:t xml:space="preserve"> 2 children join their writing by the end of the year.  There will also </w:t>
            </w:r>
            <w:proofErr w:type="gramStart"/>
            <w:r w:rsidRPr="002443F9">
              <w:rPr>
                <w:rFonts w:ascii="Arial Narrow" w:hAnsi="Arial Narrow"/>
                <w:sz w:val="18"/>
                <w:szCs w:val="18"/>
                <w:lang w:val="en-US"/>
                <w14:ligatures w14:val="none"/>
              </w:rPr>
              <w:t>be  regular</w:t>
            </w:r>
            <w:proofErr w:type="gramEnd"/>
            <w:r w:rsidRPr="002443F9">
              <w:rPr>
                <w:rFonts w:ascii="Arial Narrow" w:hAnsi="Arial Narrow"/>
                <w:sz w:val="18"/>
                <w:szCs w:val="18"/>
                <w:lang w:val="en-US"/>
                <w14:ligatures w14:val="none"/>
              </w:rPr>
              <w:t xml:space="preserve"> opportunities  to learn to read and spell  the statutory         common exception words for each year group. </w:t>
            </w:r>
          </w:p>
        </w:tc>
      </w:tr>
      <w:tr w:rsidR="002443F9" w:rsidRPr="002443F9" w:rsidTr="002443F9">
        <w:trPr>
          <w:trHeight w:val="5369"/>
        </w:trPr>
        <w:tc>
          <w:tcPr>
            <w:tcW w:w="3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3F9" w:rsidRPr="002443F9" w:rsidRDefault="002443F9" w:rsidP="002443F9">
            <w:pPr>
              <w:widowControl w:val="0"/>
              <w:jc w:val="center"/>
              <w:rPr>
                <w:rFonts w:ascii="Arial Narrow" w:hAnsi="Arial Narrow"/>
                <w:b/>
                <w:bCs/>
                <w:sz w:val="18"/>
                <w:szCs w:val="18"/>
                <w:u w:val="single"/>
                <w:lang w:val="en-US"/>
                <w14:ligatures w14:val="none"/>
              </w:rPr>
            </w:pPr>
            <w:r w:rsidRPr="002443F9">
              <w:rPr>
                <w:rFonts w:ascii="Arial Narrow" w:hAnsi="Arial Narrow"/>
                <w:b/>
                <w:bCs/>
                <w:sz w:val="18"/>
                <w:szCs w:val="18"/>
                <w:u w:val="single"/>
                <w:lang w:val="en-US"/>
                <w14:ligatures w14:val="none"/>
              </w:rPr>
              <w:t>Science</w:t>
            </w:r>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cs="Times New Roman"/>
                <w:sz w:val="18"/>
                <w:szCs w:val="18"/>
                <w:lang w:val="en-US"/>
                <w14:ligatures w14:val="none"/>
              </w:rPr>
              <w:t> </w:t>
            </w:r>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b/>
                <w:bCs/>
                <w:sz w:val="18"/>
                <w:szCs w:val="18"/>
                <w:lang w:val="en-US"/>
                <w14:ligatures w14:val="none"/>
              </w:rPr>
              <w:t> </w:t>
            </w:r>
            <w:r w:rsidRPr="002443F9">
              <w:rPr>
                <w:rFonts w:ascii="Arial Narrow" w:hAnsi="Arial Narrow"/>
                <w:sz w:val="18"/>
                <w:szCs w:val="18"/>
                <w:lang w:val="en-US"/>
                <w14:ligatures w14:val="none"/>
              </w:rPr>
              <w:t xml:space="preserve">Our main topic this term is Everyday Materials. We will be learning about a range of natural and manmade        </w:t>
            </w:r>
            <w:proofErr w:type="gramStart"/>
            <w:r w:rsidRPr="002443F9">
              <w:rPr>
                <w:rFonts w:ascii="Arial Narrow" w:hAnsi="Arial Narrow"/>
                <w:sz w:val="18"/>
                <w:szCs w:val="18"/>
                <w:lang w:val="en-US"/>
                <w14:ligatures w14:val="none"/>
              </w:rPr>
              <w:t>materials,  considering</w:t>
            </w:r>
            <w:proofErr w:type="gramEnd"/>
            <w:r w:rsidRPr="002443F9">
              <w:rPr>
                <w:rFonts w:ascii="Arial Narrow" w:hAnsi="Arial Narrow"/>
                <w:sz w:val="18"/>
                <w:szCs w:val="18"/>
                <w:lang w:val="en-US"/>
                <w14:ligatures w14:val="none"/>
              </w:rPr>
              <w:t xml:space="preserve"> their properties and their   uses.</w:t>
            </w:r>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sz w:val="18"/>
                <w:szCs w:val="18"/>
                <w:lang w:val="en-US"/>
                <w14:ligatures w14:val="none"/>
              </w:rPr>
              <w:t> </w:t>
            </w:r>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sz w:val="18"/>
                <w:szCs w:val="18"/>
                <w:lang w:val="en-US"/>
                <w14:ligatures w14:val="none"/>
              </w:rPr>
              <w:t>We will also be focusing on Seasonal Change. The class will be encouraged to        observe changes across the four seasons and they will learn about the weather   associated with the seasons and how the day length    varies.</w:t>
            </w:r>
          </w:p>
          <w:p w:rsidR="002443F9" w:rsidRPr="002443F9" w:rsidRDefault="002443F9" w:rsidP="002443F9">
            <w:pPr>
              <w:widowControl w:val="0"/>
              <w:jc w:val="center"/>
              <w:rPr>
                <w:rFonts w:ascii="Arial Narrow" w:hAnsi="Arial Narrow"/>
                <w:sz w:val="18"/>
                <w:szCs w:val="18"/>
                <w:lang w:val="en-US"/>
                <w14:ligatures w14:val="none"/>
              </w:rPr>
            </w:pPr>
            <w:r w:rsidRPr="002443F9">
              <w:rPr>
                <w:rFonts w:ascii="Arial Narrow" w:hAnsi="Arial Narrow" w:cs="Arial"/>
                <w:sz w:val="18"/>
                <w:szCs w:val="18"/>
                <w:lang w:val="en-US"/>
                <w14:ligatures w14:val="none"/>
              </w:rPr>
              <w:t> </w:t>
            </w:r>
          </w:p>
        </w:tc>
        <w:tc>
          <w:tcPr>
            <w:tcW w:w="2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b/>
                <w:bCs/>
                <w:sz w:val="18"/>
                <w:szCs w:val="18"/>
                <w:u w:val="single"/>
                <w:lang w:val="en-US"/>
                <w14:ligatures w14:val="none"/>
              </w:rPr>
              <w:t>Geography/History</w:t>
            </w:r>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b/>
                <w:bCs/>
                <w:sz w:val="18"/>
                <w:szCs w:val="18"/>
                <w:lang w:val="en-US"/>
                <w14:ligatures w14:val="none"/>
              </w:rPr>
              <w:t> </w:t>
            </w:r>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i/>
                <w:iCs/>
                <w:sz w:val="18"/>
                <w:szCs w:val="18"/>
                <w:lang w:val="en-US"/>
                <w14:ligatures w14:val="none"/>
              </w:rPr>
              <w:t xml:space="preserve">We will be learning </w:t>
            </w:r>
            <w:proofErr w:type="gramStart"/>
            <w:r w:rsidRPr="002443F9">
              <w:rPr>
                <w:rFonts w:ascii="Arial Narrow" w:hAnsi="Arial Narrow"/>
                <w:i/>
                <w:iCs/>
                <w:sz w:val="18"/>
                <w:szCs w:val="18"/>
                <w:lang w:val="en-US"/>
                <w14:ligatures w14:val="none"/>
              </w:rPr>
              <w:t>about  homes</w:t>
            </w:r>
            <w:proofErr w:type="gramEnd"/>
            <w:r w:rsidRPr="002443F9">
              <w:rPr>
                <w:rFonts w:ascii="Arial Narrow" w:hAnsi="Arial Narrow"/>
                <w:i/>
                <w:iCs/>
                <w:sz w:val="18"/>
                <w:szCs w:val="18"/>
                <w:lang w:val="en-US"/>
                <w14:ligatures w14:val="none"/>
              </w:rPr>
              <w:t xml:space="preserve"> from the past and shortly be visiting         Singleton Open Air Museum to see a range of old    houses. </w:t>
            </w:r>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i/>
                <w:iCs/>
                <w:sz w:val="18"/>
                <w:szCs w:val="18"/>
                <w:lang w:val="en-US"/>
                <w14:ligatures w14:val="none"/>
              </w:rPr>
              <w:t>The children will learn about the historical       importance of Bonfire Night. </w:t>
            </w:r>
          </w:p>
          <w:p w:rsidR="002443F9" w:rsidRPr="002443F9" w:rsidRDefault="002443F9" w:rsidP="002443F9">
            <w:pPr>
              <w:widowControl w:val="0"/>
              <w:jc w:val="center"/>
              <w:rPr>
                <w:rFonts w:ascii="Arial Narrow" w:hAnsi="Arial Narrow"/>
                <w:sz w:val="18"/>
                <w:szCs w:val="18"/>
                <w:lang w:val="en-US"/>
                <w14:ligatures w14:val="none"/>
              </w:rPr>
            </w:pPr>
            <w:r w:rsidRPr="002443F9">
              <w:rPr>
                <w:rFonts w:ascii="Arial Narrow" w:hAnsi="Arial Narrow"/>
                <w:i/>
                <w:iCs/>
                <w:sz w:val="18"/>
                <w:szCs w:val="18"/>
                <w:lang w:val="en-US"/>
                <w14:ligatures w14:val="none"/>
              </w:rPr>
              <w:t>In Geography we will be locating  hot and cold areas of the world and use basic geographical terms to    describe physical and    human features.</w:t>
            </w:r>
          </w:p>
        </w:tc>
        <w:tc>
          <w:tcPr>
            <w:tcW w:w="4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b/>
                <w:bCs/>
                <w:sz w:val="18"/>
                <w:szCs w:val="18"/>
                <w:u w:val="single"/>
                <w:lang w:val="en-US"/>
                <w14:ligatures w14:val="none"/>
              </w:rPr>
              <w:t>Numeracy</w:t>
            </w:r>
            <w:r w:rsidRPr="002443F9">
              <w:rPr>
                <w:rFonts w:ascii="Arial Narrow" w:hAnsi="Arial Narrow"/>
                <w:b/>
                <w:bCs/>
                <w:sz w:val="18"/>
                <w:szCs w:val="18"/>
                <w:lang w:val="en-US"/>
                <w14:ligatures w14:val="none"/>
              </w:rPr>
              <w:t> </w:t>
            </w:r>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b/>
                <w:bCs/>
                <w:sz w:val="18"/>
                <w:szCs w:val="18"/>
                <w:lang w:val="en-US"/>
                <w14:ligatures w14:val="none"/>
              </w:rPr>
              <w:t>Year 1 children will be sorting counting and representing number using objects, pictures and number lines. They will   become more familiar with the concept of place value by comparing and ordering numbers. Year 1 will move on to using number bond facts and    related subtraction facts within 10. </w:t>
            </w:r>
          </w:p>
          <w:p w:rsidR="002443F9" w:rsidRPr="002443F9" w:rsidRDefault="002443F9" w:rsidP="002443F9">
            <w:pPr>
              <w:widowControl w:val="0"/>
              <w:jc w:val="center"/>
              <w:rPr>
                <w:rFonts w:ascii="Arial Narrow" w:hAnsi="Arial Narrow"/>
                <w:sz w:val="18"/>
                <w:szCs w:val="18"/>
                <w:lang w:val="en-US"/>
                <w14:ligatures w14:val="none"/>
              </w:rPr>
            </w:pPr>
            <w:r w:rsidRPr="002443F9">
              <w:rPr>
                <w:rFonts w:ascii="Arial Narrow" w:hAnsi="Arial Narrow"/>
                <w:b/>
                <w:bCs/>
                <w:sz w:val="18"/>
                <w:szCs w:val="18"/>
                <w:lang w:val="en-US"/>
                <w14:ligatures w14:val="none"/>
              </w:rPr>
              <w:t>Year 2 will begin with reading and writing numbers at least to 100 in numerals and in words. They will be comparing and ordering numbers using place value and number facts to solve problems. The children will be counting in steps of 2, 5 and 10 from 0, both forwards and backwards.  They will be asked to recall addition and subtraction facts to 20 with     fluency. Later on we will be looking at money; combining amounts to make a particular value and solving problems involving giving change.</w:t>
            </w:r>
          </w:p>
        </w:tc>
      </w:tr>
      <w:tr w:rsidR="002443F9" w:rsidRPr="002443F9" w:rsidTr="002443F9">
        <w:trPr>
          <w:trHeight w:val="2247"/>
        </w:trPr>
        <w:tc>
          <w:tcPr>
            <w:tcW w:w="3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3F9" w:rsidRPr="002443F9" w:rsidRDefault="002443F9" w:rsidP="002443F9">
            <w:pPr>
              <w:widowControl w:val="0"/>
              <w:jc w:val="center"/>
              <w:rPr>
                <w:rFonts w:ascii="Arial Narrow" w:hAnsi="Arial Narrow" w:cs="Times New Roman"/>
                <w:bCs/>
                <w:sz w:val="18"/>
                <w:szCs w:val="18"/>
                <w:lang w:val="en-US"/>
                <w14:ligatures w14:val="none"/>
              </w:rPr>
            </w:pPr>
            <w:r w:rsidRPr="002443F9">
              <w:rPr>
                <w:rFonts w:ascii="Arial Narrow" w:hAnsi="Arial Narrow"/>
                <w:bCs/>
                <w:sz w:val="18"/>
                <w:szCs w:val="18"/>
                <w:u w:val="single"/>
                <w:lang w:val="en-US"/>
                <w14:ligatures w14:val="none"/>
              </w:rPr>
              <w:t>Music</w:t>
            </w:r>
          </w:p>
          <w:p w:rsidR="002443F9" w:rsidRPr="002443F9" w:rsidRDefault="002443F9" w:rsidP="002443F9">
            <w:pPr>
              <w:widowControl w:val="0"/>
              <w:jc w:val="center"/>
              <w:rPr>
                <w:rFonts w:ascii="Arial Narrow" w:hAnsi="Arial Narrow" w:cs="Times New Roman"/>
                <w:bCs/>
                <w:sz w:val="18"/>
                <w:szCs w:val="18"/>
                <w:lang w:val="en-US"/>
                <w14:ligatures w14:val="none"/>
              </w:rPr>
            </w:pPr>
            <w:r w:rsidRPr="002443F9">
              <w:rPr>
                <w:rFonts w:ascii="Arial Narrow" w:hAnsi="Arial Narrow"/>
                <w:bCs/>
                <w:sz w:val="18"/>
                <w:szCs w:val="18"/>
                <w:lang w:val="en-US"/>
                <w14:ligatures w14:val="none"/>
              </w:rPr>
              <w:t> </w:t>
            </w:r>
          </w:p>
          <w:p w:rsidR="002443F9" w:rsidRPr="002443F9" w:rsidRDefault="002443F9" w:rsidP="002443F9">
            <w:pPr>
              <w:widowControl w:val="0"/>
              <w:jc w:val="center"/>
              <w:rPr>
                <w:rFonts w:ascii="Arial Narrow" w:hAnsi="Arial Narrow"/>
                <w:b/>
                <w:bCs/>
                <w:sz w:val="18"/>
                <w:szCs w:val="18"/>
                <w:lang w:val="en-US"/>
                <w14:ligatures w14:val="none"/>
              </w:rPr>
            </w:pPr>
            <w:r w:rsidRPr="002443F9">
              <w:rPr>
                <w:rFonts w:ascii="Arial Narrow" w:hAnsi="Arial Narrow"/>
                <w:b/>
                <w:bCs/>
                <w:sz w:val="18"/>
                <w:szCs w:val="18"/>
                <w:lang w:val="en-US"/>
                <w14:ligatures w14:val="none"/>
              </w:rPr>
              <w:t>We will be learning about pulse, rhythm and pitch and we will be playing a variety of instruments. We will also sing a range of songs linked to Harvest and Christmas</w:t>
            </w:r>
          </w:p>
        </w:tc>
        <w:tc>
          <w:tcPr>
            <w:tcW w:w="2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3F9" w:rsidRPr="002443F9" w:rsidRDefault="002443F9" w:rsidP="002443F9">
            <w:pPr>
              <w:widowControl w:val="0"/>
              <w:jc w:val="center"/>
              <w:rPr>
                <w:rFonts w:ascii="Arial Narrow" w:hAnsi="Arial Narrow" w:cs="Times New Roman"/>
                <w:bCs/>
                <w:sz w:val="18"/>
                <w:szCs w:val="18"/>
                <w:lang w:val="en-US"/>
                <w14:ligatures w14:val="none"/>
              </w:rPr>
            </w:pPr>
            <w:r w:rsidRPr="002443F9">
              <w:rPr>
                <w:rFonts w:ascii="Arial Narrow" w:hAnsi="Arial Narrow"/>
                <w:bCs/>
                <w:sz w:val="18"/>
                <w:szCs w:val="18"/>
                <w:u w:val="single"/>
                <w:lang w:val="en-US"/>
                <w14:ligatures w14:val="none"/>
              </w:rPr>
              <w:t>PE</w:t>
            </w:r>
          </w:p>
          <w:p w:rsidR="002443F9" w:rsidRPr="002443F9" w:rsidRDefault="002443F9" w:rsidP="002443F9">
            <w:pPr>
              <w:widowControl w:val="0"/>
              <w:jc w:val="center"/>
              <w:rPr>
                <w:rFonts w:ascii="Arial Narrow" w:hAnsi="Arial Narrow"/>
                <w:bCs/>
                <w:sz w:val="18"/>
                <w:szCs w:val="18"/>
                <w:lang w:val="en-US"/>
                <w14:ligatures w14:val="none"/>
              </w:rPr>
            </w:pPr>
            <w:r w:rsidRPr="002443F9">
              <w:rPr>
                <w:rFonts w:ascii="Arial Narrow" w:hAnsi="Arial Narrow"/>
                <w:bCs/>
                <w:sz w:val="18"/>
                <w:szCs w:val="18"/>
                <w:lang w:val="en-US"/>
                <w14:ligatures w14:val="none"/>
              </w:rPr>
              <w:t> We will be creating and performing a range of dances.   Toby will be helping the children to  develop their skills in gymnastics; exploring different ways of travelling, rolling, jumping, balancing and creating sequences.</w:t>
            </w:r>
          </w:p>
        </w:tc>
        <w:tc>
          <w:tcPr>
            <w:tcW w:w="4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b/>
                <w:bCs/>
                <w:sz w:val="18"/>
                <w:szCs w:val="18"/>
                <w:u w:val="single"/>
                <w:lang w:val="en-US"/>
                <w14:ligatures w14:val="none"/>
              </w:rPr>
              <w:t>Computing</w:t>
            </w:r>
          </w:p>
          <w:p w:rsidR="002443F9" w:rsidRPr="002443F9" w:rsidRDefault="002443F9" w:rsidP="002443F9">
            <w:pPr>
              <w:widowControl w:val="0"/>
              <w:jc w:val="center"/>
              <w:rPr>
                <w:rFonts w:ascii="Arial Narrow" w:hAnsi="Arial Narrow"/>
                <w:sz w:val="18"/>
                <w:szCs w:val="18"/>
                <w:lang w:val="en-US"/>
                <w14:ligatures w14:val="none"/>
              </w:rPr>
            </w:pPr>
            <w:r w:rsidRPr="002443F9">
              <w:rPr>
                <w:rFonts w:ascii="Arial Narrow" w:hAnsi="Arial Narrow"/>
                <w:b/>
                <w:bCs/>
                <w:sz w:val="18"/>
                <w:szCs w:val="18"/>
                <w:lang w:val="en-US"/>
                <w14:ligatures w14:val="none"/>
              </w:rPr>
              <w:t> We will be programming Bee Bots to create routes. We will also be creating self-portraits and house related pictures using 2 Paint a Picture.</w:t>
            </w:r>
          </w:p>
          <w:p w:rsidR="002443F9" w:rsidRPr="002443F9" w:rsidRDefault="002443F9" w:rsidP="002443F9">
            <w:pPr>
              <w:widowControl w:val="0"/>
              <w:jc w:val="center"/>
              <w:rPr>
                <w:rFonts w:ascii="Arial Narrow" w:hAnsi="Arial Narrow"/>
                <w:sz w:val="18"/>
                <w:szCs w:val="18"/>
                <w:lang w:val="en-US"/>
                <w14:ligatures w14:val="none"/>
              </w:rPr>
            </w:pPr>
            <w:r w:rsidRPr="002443F9">
              <w:rPr>
                <w:rFonts w:ascii="Arial Narrow" w:hAnsi="Arial Narrow"/>
                <w:b/>
                <w:bCs/>
                <w:sz w:val="18"/>
                <w:szCs w:val="18"/>
                <w:lang w:val="en-US"/>
                <w14:ligatures w14:val="none"/>
              </w:rPr>
              <w:t xml:space="preserve">We will be using iPads and laptops as part of our everyday learning with a focus on </w:t>
            </w:r>
            <w:proofErr w:type="spellStart"/>
            <w:r w:rsidRPr="002443F9">
              <w:rPr>
                <w:rFonts w:ascii="Arial Narrow" w:hAnsi="Arial Narrow"/>
                <w:b/>
                <w:bCs/>
                <w:sz w:val="18"/>
                <w:szCs w:val="18"/>
                <w:lang w:val="en-US"/>
                <w14:ligatures w14:val="none"/>
              </w:rPr>
              <w:t>Esafety</w:t>
            </w:r>
            <w:proofErr w:type="spellEnd"/>
            <w:r w:rsidRPr="002443F9">
              <w:rPr>
                <w:rFonts w:ascii="Arial Narrow" w:hAnsi="Arial Narrow"/>
                <w:b/>
                <w:bCs/>
                <w:sz w:val="18"/>
                <w:szCs w:val="18"/>
                <w:lang w:val="en-US"/>
                <w14:ligatures w14:val="none"/>
              </w:rPr>
              <w:t>.</w:t>
            </w:r>
          </w:p>
        </w:tc>
      </w:tr>
      <w:tr w:rsidR="002443F9" w:rsidRPr="002443F9" w:rsidTr="002443F9">
        <w:trPr>
          <w:trHeight w:val="2505"/>
        </w:trPr>
        <w:tc>
          <w:tcPr>
            <w:tcW w:w="323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b/>
                <w:bCs/>
                <w:sz w:val="18"/>
                <w:szCs w:val="18"/>
                <w:u w:val="single"/>
                <w:lang w:val="en-US"/>
                <w14:ligatures w14:val="none"/>
              </w:rPr>
              <w:t>RE</w:t>
            </w:r>
          </w:p>
          <w:p w:rsidR="002443F9" w:rsidRPr="002443F9" w:rsidRDefault="002443F9" w:rsidP="002443F9">
            <w:pPr>
              <w:widowControl w:val="0"/>
              <w:jc w:val="center"/>
              <w:rPr>
                <w:rFonts w:ascii="Arial Narrow" w:hAnsi="Arial Narrow"/>
                <w:sz w:val="18"/>
                <w:szCs w:val="18"/>
                <w:lang w:val="en-US"/>
                <w14:ligatures w14:val="none"/>
              </w:rPr>
            </w:pPr>
            <w:r w:rsidRPr="002443F9">
              <w:rPr>
                <w:rFonts w:ascii="Arial Narrow" w:hAnsi="Arial Narrow"/>
                <w:b/>
                <w:bCs/>
                <w:sz w:val="18"/>
                <w:szCs w:val="18"/>
                <w:lang w:val="en-US"/>
                <w14:ligatures w14:val="none"/>
              </w:rPr>
              <w:t> </w:t>
            </w:r>
            <w:r w:rsidRPr="002443F9">
              <w:rPr>
                <w:rFonts w:ascii="Arial Narrow" w:hAnsi="Arial Narrow"/>
                <w:sz w:val="18"/>
                <w:szCs w:val="18"/>
                <w:lang w:val="en-US"/>
                <w14:ligatures w14:val="none"/>
              </w:rPr>
              <w:t>We will be learning about Harvest and Christmas.</w:t>
            </w:r>
          </w:p>
          <w:p w:rsidR="002443F9" w:rsidRPr="002443F9" w:rsidRDefault="002443F9" w:rsidP="002443F9">
            <w:pPr>
              <w:widowControl w:val="0"/>
              <w:jc w:val="center"/>
              <w:rPr>
                <w:rFonts w:ascii="Arial Narrow" w:hAnsi="Arial Narrow"/>
                <w:sz w:val="18"/>
                <w:szCs w:val="18"/>
                <w:lang w:val="en-US"/>
                <w14:ligatures w14:val="none"/>
              </w:rPr>
            </w:pPr>
            <w:r w:rsidRPr="002443F9">
              <w:rPr>
                <w:rFonts w:ascii="Arial Narrow" w:hAnsi="Arial Narrow"/>
                <w:sz w:val="18"/>
                <w:szCs w:val="18"/>
                <w:lang w:val="en-US"/>
                <w14:ligatures w14:val="none"/>
              </w:rPr>
              <w:t>There will be a focus on      belonging as well as       Christmas around the world.</w:t>
            </w:r>
          </w:p>
        </w:tc>
        <w:tc>
          <w:tcPr>
            <w:tcW w:w="228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b/>
                <w:bCs/>
                <w:sz w:val="18"/>
                <w:szCs w:val="18"/>
                <w:u w:val="single"/>
                <w:lang w:val="en-US"/>
                <w14:ligatures w14:val="none"/>
              </w:rPr>
              <w:t>Art/DT</w:t>
            </w:r>
          </w:p>
          <w:p w:rsidR="002443F9" w:rsidRPr="002443F9" w:rsidRDefault="002443F9" w:rsidP="002443F9">
            <w:pPr>
              <w:widowControl w:val="0"/>
              <w:jc w:val="center"/>
              <w:rPr>
                <w:rFonts w:ascii="Arial Narrow" w:hAnsi="Arial Narrow" w:cs="Times New Roman"/>
                <w:b/>
                <w:bCs/>
                <w:sz w:val="18"/>
                <w:szCs w:val="18"/>
                <w:lang w:val="en-US"/>
                <w14:ligatures w14:val="none"/>
              </w:rPr>
            </w:pPr>
            <w:r w:rsidRPr="002443F9">
              <w:rPr>
                <w:rFonts w:ascii="Arial Narrow" w:hAnsi="Arial Narrow"/>
                <w:b/>
                <w:bCs/>
                <w:sz w:val="18"/>
                <w:szCs w:val="18"/>
                <w:lang w:val="en-US"/>
                <w14:ligatures w14:val="none"/>
              </w:rPr>
              <w:t> In DT, we will be creating our own houses from a range of materials.</w:t>
            </w:r>
          </w:p>
          <w:p w:rsidR="002443F9" w:rsidRPr="002443F9" w:rsidRDefault="002443F9" w:rsidP="002443F9">
            <w:pPr>
              <w:widowControl w:val="0"/>
              <w:jc w:val="center"/>
              <w:rPr>
                <w:rFonts w:ascii="Arial Narrow" w:hAnsi="Arial Narrow"/>
                <w:b/>
                <w:bCs/>
                <w:sz w:val="18"/>
                <w:szCs w:val="18"/>
                <w:lang w:val="en-US"/>
                <w14:ligatures w14:val="none"/>
              </w:rPr>
            </w:pPr>
            <w:r w:rsidRPr="002443F9">
              <w:rPr>
                <w:rFonts w:ascii="Arial Narrow" w:hAnsi="Arial Narrow"/>
                <w:b/>
                <w:bCs/>
                <w:sz w:val="18"/>
                <w:szCs w:val="18"/>
                <w:lang w:val="en-US"/>
                <w14:ligatures w14:val="none"/>
              </w:rPr>
              <w:t>In Art we will be looking at works by L. S Lowry and    producing pictures in a similar style</w:t>
            </w:r>
          </w:p>
        </w:tc>
        <w:tc>
          <w:tcPr>
            <w:tcW w:w="466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443F9" w:rsidRPr="002443F9" w:rsidRDefault="002443F9" w:rsidP="002443F9">
            <w:pPr>
              <w:widowControl w:val="0"/>
              <w:jc w:val="center"/>
              <w:rPr>
                <w:rFonts w:ascii="Arial Narrow" w:hAnsi="Arial Narrow"/>
                <w:b/>
                <w:bCs/>
                <w:sz w:val="18"/>
                <w:szCs w:val="18"/>
                <w:u w:val="single"/>
                <w:lang w:val="en-US"/>
                <w14:ligatures w14:val="none"/>
              </w:rPr>
            </w:pPr>
            <w:r w:rsidRPr="002443F9">
              <w:rPr>
                <w:rFonts w:ascii="Arial Narrow" w:hAnsi="Arial Narrow"/>
                <w:b/>
                <w:bCs/>
                <w:sz w:val="18"/>
                <w:szCs w:val="18"/>
                <w:u w:val="single"/>
                <w:lang w:val="en-US"/>
                <w14:ligatures w14:val="none"/>
              </w:rPr>
              <w:t>PSHE</w:t>
            </w:r>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cs="Times New Roman"/>
                <w:sz w:val="18"/>
                <w:szCs w:val="18"/>
                <w:lang w:val="en-US"/>
                <w14:ligatures w14:val="none"/>
              </w:rPr>
              <w:t> </w:t>
            </w:r>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b/>
                <w:bCs/>
                <w:sz w:val="18"/>
                <w:szCs w:val="18"/>
                <w:lang w:val="en-US"/>
                <w14:ligatures w14:val="none"/>
              </w:rPr>
              <w:t> </w:t>
            </w:r>
            <w:r w:rsidRPr="002443F9">
              <w:rPr>
                <w:rFonts w:ascii="Arial Narrow" w:hAnsi="Arial Narrow"/>
                <w:sz w:val="18"/>
                <w:szCs w:val="18"/>
                <w:lang w:val="en-US"/>
                <w14:ligatures w14:val="none"/>
              </w:rPr>
              <w:t xml:space="preserve">Our focus this </w:t>
            </w:r>
            <w:proofErr w:type="gramStart"/>
            <w:r w:rsidRPr="002443F9">
              <w:rPr>
                <w:rFonts w:ascii="Arial Narrow" w:hAnsi="Arial Narrow"/>
                <w:sz w:val="18"/>
                <w:szCs w:val="18"/>
                <w:lang w:val="en-US"/>
                <w14:ligatures w14:val="none"/>
              </w:rPr>
              <w:t>half  term</w:t>
            </w:r>
            <w:proofErr w:type="gramEnd"/>
            <w:r w:rsidRPr="002443F9">
              <w:rPr>
                <w:rFonts w:ascii="Arial Narrow" w:hAnsi="Arial Narrow"/>
                <w:sz w:val="18"/>
                <w:szCs w:val="18"/>
                <w:lang w:val="en-US"/>
                <w14:ligatures w14:val="none"/>
              </w:rPr>
              <w:t xml:space="preserve">  is</w:t>
            </w:r>
          </w:p>
          <w:p w:rsidR="002443F9" w:rsidRPr="002443F9" w:rsidRDefault="002443F9" w:rsidP="002443F9">
            <w:pPr>
              <w:widowControl w:val="0"/>
              <w:jc w:val="center"/>
              <w:rPr>
                <w:rFonts w:ascii="Arial Narrow" w:hAnsi="Arial Narrow" w:cs="Times New Roman"/>
                <w:sz w:val="18"/>
                <w:szCs w:val="18"/>
                <w:lang w:val="en-US"/>
                <w14:ligatures w14:val="none"/>
              </w:rPr>
            </w:pPr>
            <w:r w:rsidRPr="002443F9">
              <w:rPr>
                <w:rFonts w:ascii="Arial Narrow" w:hAnsi="Arial Narrow"/>
                <w:sz w:val="18"/>
                <w:szCs w:val="18"/>
                <w:lang w:val="en-US"/>
                <w14:ligatures w14:val="none"/>
              </w:rPr>
              <w:t xml:space="preserve">“New Beginnings!” </w:t>
            </w:r>
            <w:proofErr w:type="gramStart"/>
            <w:r w:rsidRPr="002443F9">
              <w:rPr>
                <w:rFonts w:ascii="Arial Narrow" w:hAnsi="Arial Narrow"/>
                <w:sz w:val="18"/>
                <w:szCs w:val="18"/>
                <w:lang w:val="en-US"/>
                <w14:ligatures w14:val="none"/>
              </w:rPr>
              <w:t>and  then</w:t>
            </w:r>
            <w:proofErr w:type="gramEnd"/>
            <w:r w:rsidRPr="002443F9">
              <w:rPr>
                <w:rFonts w:ascii="Arial Narrow" w:hAnsi="Arial Narrow"/>
                <w:sz w:val="18"/>
                <w:szCs w:val="18"/>
                <w:lang w:val="en-US"/>
                <w14:ligatures w14:val="none"/>
              </w:rPr>
              <w:t xml:space="preserve"> we move on to </w:t>
            </w:r>
          </w:p>
          <w:p w:rsidR="002443F9" w:rsidRPr="002443F9" w:rsidRDefault="002443F9" w:rsidP="002443F9">
            <w:pPr>
              <w:widowControl w:val="0"/>
              <w:jc w:val="center"/>
              <w:rPr>
                <w:rFonts w:ascii="Arial Narrow" w:hAnsi="Arial Narrow"/>
                <w:sz w:val="18"/>
                <w:szCs w:val="18"/>
                <w:lang w:val="en-US"/>
                <w14:ligatures w14:val="none"/>
              </w:rPr>
            </w:pPr>
            <w:r w:rsidRPr="002443F9">
              <w:rPr>
                <w:rFonts w:ascii="Arial Narrow" w:hAnsi="Arial Narrow"/>
                <w:sz w:val="18"/>
                <w:szCs w:val="18"/>
                <w:lang w:val="en-US"/>
                <w14:ligatures w14:val="none"/>
              </w:rPr>
              <w:t>“Say No to Bullying.”</w:t>
            </w:r>
          </w:p>
        </w:tc>
      </w:tr>
    </w:tbl>
    <w:p w:rsidR="002443F9" w:rsidRPr="002443F9" w:rsidRDefault="002443F9" w:rsidP="002443F9">
      <w:pPr>
        <w:spacing w:after="0" w:line="240" w:lineRule="auto"/>
        <w:rPr>
          <w:rFonts w:ascii="Times New Roman" w:hAnsi="Times New Roman" w:cs="Times New Roman"/>
          <w:color w:val="auto"/>
          <w:kern w:val="0"/>
          <w:sz w:val="18"/>
          <w:szCs w:val="18"/>
          <w14:ligatures w14:val="none"/>
          <w14:cntxtAlts w14:val="0"/>
        </w:rPr>
      </w:pPr>
      <w:r w:rsidRPr="002443F9">
        <w:rPr>
          <w:rFonts w:ascii="Times New Roman" w:hAnsi="Times New Roman" w:cs="Times New Roman"/>
          <w:noProof/>
          <w:color w:val="auto"/>
          <w:kern w:val="0"/>
          <w:sz w:val="18"/>
          <w:szCs w:val="18"/>
          <w14:ligatures w14:val="none"/>
          <w14:cntxtAlts w14:val="0"/>
        </w:rPr>
        <mc:AlternateContent>
          <mc:Choice Requires="wps">
            <w:drawing>
              <wp:anchor distT="36576" distB="36576" distL="36576" distR="36576" simplePos="0" relativeHeight="251659264" behindDoc="0" locked="0" layoutInCell="1" allowOverlap="1" wp14:anchorId="6E8F4EFC" wp14:editId="2903AEC2">
                <wp:simplePos x="0" y="0"/>
                <wp:positionH relativeFrom="column">
                  <wp:posOffset>636270</wp:posOffset>
                </wp:positionH>
                <wp:positionV relativeFrom="paragraph">
                  <wp:posOffset>656590</wp:posOffset>
                </wp:positionV>
                <wp:extent cx="6466840" cy="9399270"/>
                <wp:effectExtent l="0" t="0" r="2540" b="2540"/>
                <wp:wrapNone/>
                <wp:docPr id="3" name="Contro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466840" cy="9399270"/>
                        </a:xfrm>
                        <a:prstGeom prst="rect">
                          <a:avLst/>
                        </a:prstGeom>
                        <a:noFill/>
                        <a:ln>
                          <a:noFill/>
                        </a:ln>
                        <a:effectLst/>
                        <a:extLst>
                          <a:ext uri="{91240B29-F687-4F45-9708-019B960494DF}">
                            <a14:hiddenLine xmlns:a14="http://schemas.microsoft.com/office/drawing/2010/main" w="25400">
                              <a:no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D9AB8" id="Control 4" o:spid="_x0000_s1026" style="position:absolute;margin-left:50.1pt;margin-top:51.7pt;width:509.2pt;height:740.1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" filled="f" stroked="f" strokeweight="2pt">
                <v:shadow color="black [0]"/>
                <o:lock v:ext="edit" shapetype="t"/>
                <v:textbox inset="0,0,0,0"/>
              </v:rect>
            </w:pict>
          </mc:Fallback>
        </mc:AlternateContent>
      </w:r>
    </w:p>
    <w:p w:rsidR="00B30ACD" w:rsidRPr="002443F9" w:rsidRDefault="00B30ACD">
      <w:pPr>
        <w:rPr>
          <w:sz w:val="18"/>
          <w:szCs w:val="18"/>
        </w:rPr>
      </w:pPr>
    </w:p>
    <w:sectPr w:rsidR="00B30ACD" w:rsidRPr="00244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F9"/>
    <w:rsid w:val="002443F9"/>
    <w:rsid w:val="00B30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D364"/>
  <w15:chartTrackingRefBased/>
  <w15:docId w15:val="{0EB1EA40-6A24-49F5-BC54-953491967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3F9"/>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06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Forrest</dc:creator>
  <cp:keywords/>
  <dc:description/>
  <cp:lastModifiedBy>Emma Forrest</cp:lastModifiedBy>
  <cp:revision>1</cp:revision>
  <dcterms:created xsi:type="dcterms:W3CDTF">2019-09-04T14:27:00Z</dcterms:created>
  <dcterms:modified xsi:type="dcterms:W3CDTF">2019-09-04T14:29:00Z</dcterms:modified>
</cp:coreProperties>
</file>